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8CDD" w14:textId="77777777" w:rsidR="00297458" w:rsidRDefault="00297458" w:rsidP="00182FFE">
      <w:pPr>
        <w:pStyle w:val="pCenter"/>
        <w:rPr>
          <w:rStyle w:val="f12b"/>
          <w:rFonts w:eastAsia="Arial"/>
        </w:rPr>
      </w:pPr>
    </w:p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53523A" w:rsidRDefault="004C12DA" w:rsidP="00182FFE">
      <w:pPr>
        <w:pStyle w:val="pCenter"/>
      </w:pPr>
      <w:r>
        <w:rPr>
          <w:rStyle w:val="f12b"/>
          <w:rFonts w:eastAsia="Arial"/>
        </w:rPr>
        <w:t xml:space="preserve"> </w:t>
      </w:r>
      <w:r w:rsidRPr="0053523A">
        <w:rPr>
          <w:rStyle w:val="f12b"/>
          <w:rFonts w:eastAsia="Arial"/>
        </w:rPr>
        <w:t>№___</w:t>
      </w:r>
    </w:p>
    <w:p w14:paraId="5969555F" w14:textId="77777777" w:rsidR="004C12DA" w:rsidRDefault="004C12DA" w:rsidP="00182FFE">
      <w:pPr>
        <w:pStyle w:val="pCenter"/>
      </w:pPr>
      <w:r w:rsidRPr="0053523A">
        <w:rPr>
          <w:rStyle w:val="f12b"/>
          <w:rFonts w:eastAsia="Arial"/>
        </w:rPr>
        <w:t>от «__</w:t>
      </w:r>
      <w:proofErr w:type="gramStart"/>
      <w:r w:rsidRPr="0053523A">
        <w:rPr>
          <w:rStyle w:val="f12b"/>
          <w:rFonts w:eastAsia="Arial"/>
        </w:rPr>
        <w:t>_»_</w:t>
      </w:r>
      <w:proofErr w:type="gramEnd"/>
      <w:r w:rsidRPr="0053523A">
        <w:rPr>
          <w:rStyle w:val="f12b"/>
          <w:rFonts w:eastAsia="Arial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02AC5109" w14:textId="77777777" w:rsidR="0053523A" w:rsidRDefault="0053523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53523A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508B14DD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32970F5" w14:textId="4FA43D4B" w:rsidR="004C12DA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53523A" w:rsidRPr="0053523A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77777777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69E6532" w14:textId="77777777" w:rsidR="0053523A" w:rsidRDefault="0053523A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53523A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Крепостная, д. 8</w:t>
      </w:r>
      <w:r w:rsidRPr="0053523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F3B7E0" w14:textId="678BBB54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________</w:t>
      </w:r>
      <w:r w:rsidR="002A2F79">
        <w:rPr>
          <w:rStyle w:val="f12"/>
          <w:rFonts w:eastAsia="Arial"/>
        </w:rPr>
        <w:t xml:space="preserve">  __________________________________________________________________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 xml:space="preserve"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</w:t>
      </w:r>
      <w:r w:rsidRPr="004D709B">
        <w:rPr>
          <w:rStyle w:val="f10"/>
          <w:rFonts w:eastAsia="Arial"/>
        </w:rPr>
        <w:lastRenderedPageBreak/>
        <w:t>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___ )</w:t>
      </w:r>
      <w:r>
        <w:rPr>
          <w:rStyle w:val="f12"/>
          <w:rFonts w:eastAsia="Arial"/>
        </w:rPr>
        <w:t>.  При подсчете голосов 1 голос соответствует 1 кв.м.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lastRenderedPageBreak/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0997AC66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</w:t>
            </w:r>
            <w:r w:rsidR="008D4232">
              <w:rPr>
                <w:rStyle w:val="f12u"/>
                <w:rFonts w:eastAsia="Arial"/>
              </w:rPr>
              <w:t>508</w:t>
            </w:r>
            <w:r w:rsidR="00057A60">
              <w:rPr>
                <w:rStyle w:val="f12u"/>
                <w:rFonts w:eastAsia="Arial"/>
              </w:rPr>
              <w:t xml:space="preserve"> от </w:t>
            </w:r>
            <w:r w:rsidR="008D4232">
              <w:rPr>
                <w:rStyle w:val="f12u"/>
                <w:rFonts w:eastAsia="Arial"/>
              </w:rPr>
              <w:t>26</w:t>
            </w:r>
            <w:r w:rsidR="00057A60">
              <w:rPr>
                <w:rStyle w:val="f12u"/>
                <w:rFonts w:eastAsia="Arial"/>
              </w:rPr>
              <w:t>.</w:t>
            </w:r>
            <w:r w:rsidR="008D4232">
              <w:rPr>
                <w:rStyle w:val="f12u"/>
                <w:rFonts w:eastAsia="Arial"/>
              </w:rPr>
              <w:t>12</w:t>
            </w:r>
            <w:r w:rsidR="00057A60">
              <w:rPr>
                <w:rStyle w:val="f12u"/>
                <w:rFonts w:eastAsia="Arial"/>
              </w:rPr>
              <w:t>.20</w:t>
            </w:r>
            <w:r w:rsidR="008D4232">
              <w:rPr>
                <w:rStyle w:val="f12u"/>
                <w:rFonts w:eastAsia="Arial"/>
              </w:rPr>
              <w:t>13</w:t>
            </w:r>
            <w:r w:rsidR="00057A60">
              <w:rPr>
                <w:rStyle w:val="f12u"/>
                <w:rFonts w:eastAsia="Arial"/>
              </w:rPr>
              <w:t>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4F13123D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8D4232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8D4232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8D4232">
              <w:rPr>
                <w:rStyle w:val="f12u"/>
                <w:rFonts w:eastAsia="Arial"/>
              </w:rPr>
              <w:t>52</w:t>
            </w:r>
            <w:r w:rsidR="008D4232" w:rsidRPr="00D50F41">
              <w:rPr>
                <w:rStyle w:val="f12u"/>
                <w:rFonts w:eastAsia="Arial"/>
              </w:rPr>
              <w:t xml:space="preserve"> годы</w:t>
            </w:r>
            <w:r w:rsidR="008D4232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№508 от 26.12.2013г.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44056D4B" w:rsidR="00EF14A9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холодного водоснабжения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>614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>905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57391407" w14:textId="0E1B6031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теплоснабжения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641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640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660DF0C" w14:textId="15B52B87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горячего водоснабжения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609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558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9A7B731" w14:textId="704BD59F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водоотведения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614</w:t>
            </w:r>
            <w:r w:rsid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905</w:t>
            </w:r>
            <w:r w:rsidR="00545635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D59D0AF" w14:textId="0178D1BC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электроснабжения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786</w:t>
            </w:r>
            <w:r w:rsid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009</w:t>
            </w:r>
            <w:r w:rsidR="00545635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2D689E1" w14:textId="514D56FA" w:rsid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фундамента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>1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45635">
              <w:rPr>
                <w:rStyle w:val="f12"/>
                <w:rFonts w:eastAsia="Arial"/>
                <w:color w:val="000000" w:themeColor="text1"/>
              </w:rPr>
              <w:t>329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45635">
              <w:rPr>
                <w:rStyle w:val="f12"/>
                <w:rFonts w:eastAsia="Arial"/>
                <w:color w:val="000000" w:themeColor="text1"/>
              </w:rPr>
              <w:t>159,43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0EAF4E70" w14:textId="77777777" w:rsidR="0053523A" w:rsidRDefault="0053523A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29237230" w14:textId="5AE18A14" w:rsidR="004C12DA" w:rsidRPr="00E4462F" w:rsidRDefault="004C12DA" w:rsidP="00545635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45635">
              <w:rPr>
                <w:rStyle w:val="f12"/>
                <w:rFonts w:eastAsia="Arial"/>
              </w:rPr>
              <w:t>Осуществление строительного контроля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45635">
              <w:rPr>
                <w:rStyle w:val="f12"/>
                <w:rFonts w:eastAsia="Arial"/>
              </w:rPr>
              <w:t>на сумму: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0,00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18EF6111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холодного водоснабжения 614 905,00 руб.</w:t>
            </w:r>
          </w:p>
          <w:p w14:paraId="326B7D1A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теплоснабжения 641 640,00 руб.</w:t>
            </w:r>
          </w:p>
          <w:p w14:paraId="60AB2390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горячего водоснабжения 609 558,00 руб.</w:t>
            </w:r>
          </w:p>
          <w:p w14:paraId="20803257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водоотведения 614 905,00 руб.</w:t>
            </w:r>
          </w:p>
          <w:p w14:paraId="71180413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электроснабжения 786 009,00 руб.</w:t>
            </w:r>
          </w:p>
          <w:p w14:paraId="41615040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фундамента 1 329 159,43 руб.</w:t>
            </w:r>
          </w:p>
          <w:p w14:paraId="4D509120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356A45C1" w14:textId="26DC455A" w:rsidR="004C12DA" w:rsidRDefault="00545635" w:rsidP="0054563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Осуществление строительного контроля на сумму: 0,00 руб.</w:t>
            </w:r>
          </w:p>
          <w:p w14:paraId="7959C470" w14:textId="77777777" w:rsidR="00545635" w:rsidRPr="00B26A27" w:rsidRDefault="00545635" w:rsidP="0054563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4902D681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AC5239C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="008D4232">
              <w:rPr>
                <w:rStyle w:val="f12"/>
                <w:rFonts w:eastAsia="Arial"/>
                <w:color w:val="000000" w:themeColor="text1"/>
              </w:rPr>
              <w:t>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      </w:r>
            <w:r w:rsidR="00ED7BB7">
              <w:rPr>
                <w:rStyle w:val="f12"/>
                <w:rFonts w:eastAsia="Arial"/>
                <w:color w:val="000000" w:themeColor="text1"/>
              </w:rPr>
              <w:t xml:space="preserve"> №90-2026-004646 от 19.02.2026г.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43F107" w14:textId="4BAC7BB1" w:rsidR="004C12DA" w:rsidRPr="00ED7BB7" w:rsidRDefault="00ED7BB7" w:rsidP="00ED7BB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ED7BB7">
              <w:rPr>
                <w:rStyle w:val="f12"/>
                <w:rFonts w:eastAsia="Arial"/>
                <w:color w:val="000000" w:themeColor="text1"/>
              </w:rPr>
              <w:t>За счет 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 №90-2026-004646 от 19.02.2026г.</w:t>
            </w:r>
            <w:r w:rsidR="004C12DA" w:rsidRPr="00ED7BB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77B2E995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545635" w:rsidRPr="00545635">
              <w:rPr>
                <w:rStyle w:val="f12"/>
                <w:rFonts w:eastAsia="Arial"/>
              </w:rPr>
              <w:t>объект</w:t>
            </w:r>
            <w:r w:rsidR="00545635">
              <w:rPr>
                <w:rStyle w:val="f12"/>
                <w:rFonts w:eastAsia="Arial"/>
              </w:rPr>
              <w:t>ом</w:t>
            </w:r>
            <w:r w:rsidR="00545635" w:rsidRPr="00545635">
              <w:rPr>
                <w:rStyle w:val="f12"/>
                <w:rFonts w:eastAsia="Arial"/>
              </w:rPr>
              <w:t xml:space="preserve"> культурного наследия федерального значения "Жилой дом"</w:t>
            </w:r>
            <w:r w:rsidRPr="004618BA">
              <w:rPr>
                <w:rStyle w:val="f12"/>
                <w:rFonts w:eastAsia="Arial"/>
              </w:rPr>
              <w:t>, подавать и получать соответствующие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5B6311C8" w:rsidR="00A45DA0" w:rsidRPr="004618BA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  <w:r w:rsidR="00545635">
              <w:rPr>
                <w:rStyle w:val="f12"/>
                <w:rFonts w:eastAsia="Arial"/>
                <w:u w:val="single"/>
              </w:rPr>
              <w:t xml:space="preserve"> О.А. </w:t>
            </w:r>
            <w:proofErr w:type="spellStart"/>
            <w:r w:rsidR="00545635"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01708415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</w:t>
            </w:r>
            <w:r w:rsidR="00545635" w:rsidRPr="00B9253D">
              <w:rPr>
                <w:rStyle w:val="f12"/>
                <w:rFonts w:eastAsia="Arial"/>
              </w:rPr>
              <w:t xml:space="preserve">Ленинградской области по вопросам, связанным с сохранением многоквартирного дома, являющимся </w:t>
            </w:r>
            <w:r w:rsidR="00545635" w:rsidRPr="00545635">
              <w:rPr>
                <w:rStyle w:val="f12"/>
                <w:rFonts w:eastAsia="Arial"/>
              </w:rPr>
              <w:t>объект</w:t>
            </w:r>
            <w:r w:rsidR="00545635">
              <w:rPr>
                <w:rStyle w:val="f12"/>
                <w:rFonts w:eastAsia="Arial"/>
              </w:rPr>
              <w:t>ом</w:t>
            </w:r>
            <w:r w:rsidR="00545635" w:rsidRPr="00545635">
              <w:rPr>
                <w:rStyle w:val="f12"/>
                <w:rFonts w:eastAsia="Arial"/>
              </w:rPr>
              <w:t xml:space="preserve"> культурного наследия федерального значения "Жилой дом"</w:t>
            </w:r>
            <w:r w:rsidR="00545635" w:rsidRPr="004618BA">
              <w:rPr>
                <w:rStyle w:val="f12"/>
                <w:rFonts w:eastAsia="Arial"/>
              </w:rPr>
              <w:t xml:space="preserve">, </w:t>
            </w:r>
            <w:r w:rsidRPr="004618BA">
              <w:rPr>
                <w:rStyle w:val="f12"/>
                <w:rFonts w:eastAsia="Arial"/>
              </w:rPr>
              <w:t>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1E5D91D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  <w:r w:rsidR="00545635">
              <w:rPr>
                <w:rStyle w:val="f12"/>
                <w:rFonts w:eastAsia="Arial"/>
                <w:u w:val="single"/>
              </w:rPr>
              <w:t xml:space="preserve"> </w:t>
            </w:r>
            <w:r w:rsidR="00545635">
              <w:rPr>
                <w:rStyle w:val="f12"/>
                <w:rFonts w:eastAsia="Arial"/>
                <w:u w:val="single"/>
              </w:rPr>
              <w:t xml:space="preserve">О.А. </w:t>
            </w:r>
            <w:proofErr w:type="spellStart"/>
            <w:r w:rsidR="00545635"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</w:p>
          <w:p w14:paraId="622AE3ED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оператора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</w:t>
            </w:r>
            <w:r w:rsidRPr="00830D49">
              <w:rPr>
                <w:rStyle w:val="f12"/>
                <w:rFonts w:eastAsia="Arial"/>
                <w:b/>
                <w:bCs/>
              </w:rPr>
              <w:lastRenderedPageBreak/>
              <w:t>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 xml:space="preserve"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</w:t>
      </w:r>
      <w:r w:rsidRPr="00D42CD3">
        <w:rPr>
          <w:rFonts w:ascii="Times New Roman" w:hAnsi="Times New Roman" w:cs="Times New Roman"/>
          <w:sz w:val="22"/>
          <w:szCs w:val="22"/>
        </w:rPr>
        <w:lastRenderedPageBreak/>
        <w:t>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2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2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B522E8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19237">
    <w:abstractNumId w:val="0"/>
  </w:num>
  <w:num w:numId="2" w16cid:durableId="1413088983">
    <w:abstractNumId w:val="7"/>
  </w:num>
  <w:num w:numId="3" w16cid:durableId="2007786716">
    <w:abstractNumId w:val="3"/>
  </w:num>
  <w:num w:numId="4" w16cid:durableId="1249147130">
    <w:abstractNumId w:val="8"/>
  </w:num>
  <w:num w:numId="5" w16cid:durableId="585463515">
    <w:abstractNumId w:val="1"/>
  </w:num>
  <w:num w:numId="6" w16cid:durableId="1694455158">
    <w:abstractNumId w:val="4"/>
  </w:num>
  <w:num w:numId="7" w16cid:durableId="1870603042">
    <w:abstractNumId w:val="2"/>
  </w:num>
  <w:num w:numId="8" w16cid:durableId="887646773">
    <w:abstractNumId w:val="5"/>
  </w:num>
  <w:num w:numId="9" w16cid:durableId="21386419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C3DF4"/>
    <w:rsid w:val="004C12DA"/>
    <w:rsid w:val="004C64AF"/>
    <w:rsid w:val="004D709B"/>
    <w:rsid w:val="00522A20"/>
    <w:rsid w:val="0053523A"/>
    <w:rsid w:val="00545635"/>
    <w:rsid w:val="00547923"/>
    <w:rsid w:val="005B14B4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8D4232"/>
    <w:rsid w:val="00941D16"/>
    <w:rsid w:val="009F5141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74E40"/>
    <w:rsid w:val="00D83C4B"/>
    <w:rsid w:val="00DE0E8B"/>
    <w:rsid w:val="00E2215F"/>
    <w:rsid w:val="00E93F66"/>
    <w:rsid w:val="00ED7BB7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Одинцова Александра Вячеславовна</cp:lastModifiedBy>
  <cp:revision>11</cp:revision>
  <dcterms:created xsi:type="dcterms:W3CDTF">2025-08-13T13:24:00Z</dcterms:created>
  <dcterms:modified xsi:type="dcterms:W3CDTF">2026-03-17T07:51:00Z</dcterms:modified>
</cp:coreProperties>
</file>